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6F2" w:rsidRPr="00383C1B" w:rsidRDefault="00383C1B" w:rsidP="001E0E58">
      <w:pPr>
        <w:spacing w:line="360" w:lineRule="auto"/>
        <w:ind w:left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    </w:t>
      </w:r>
    </w:p>
    <w:p w:rsidR="00383C1B" w:rsidRPr="004C2C08" w:rsidRDefault="001E0E58" w:rsidP="001E0E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C2D2E"/>
          <w:sz w:val="28"/>
          <w:szCs w:val="28"/>
        </w:rPr>
      </w:pPr>
      <w:r w:rsidRPr="004C2C08">
        <w:rPr>
          <w:rFonts w:ascii="Times New Roman" w:eastAsia="Times New Roman" w:hAnsi="Times New Roman" w:cs="Times New Roman"/>
          <w:color w:val="2C2D2E"/>
          <w:sz w:val="28"/>
          <w:szCs w:val="28"/>
        </w:rPr>
        <w:t>ОТЧЕТ</w:t>
      </w:r>
      <w:r w:rsidRPr="004C2C08">
        <w:rPr>
          <w:rFonts w:ascii="Times New Roman" w:eastAsia="Times New Roman" w:hAnsi="Times New Roman" w:cs="Times New Roman"/>
          <w:color w:val="2C2D2E"/>
          <w:sz w:val="28"/>
          <w:szCs w:val="28"/>
        </w:rPr>
        <w:br/>
      </w:r>
      <w:r w:rsidR="00383C1B" w:rsidRPr="004C2C08">
        <w:rPr>
          <w:rFonts w:ascii="Times New Roman" w:eastAsia="Times New Roman" w:hAnsi="Times New Roman" w:cs="Times New Roman"/>
          <w:color w:val="2C2D2E"/>
          <w:sz w:val="28"/>
          <w:szCs w:val="28"/>
        </w:rPr>
        <w:t>о работе профсоюзного комитета</w:t>
      </w:r>
      <w:r w:rsidR="00383C1B" w:rsidRPr="004C2C08">
        <w:rPr>
          <w:rFonts w:ascii="Times New Roman" w:eastAsia="Times New Roman" w:hAnsi="Times New Roman" w:cs="Times New Roman"/>
          <w:color w:val="2C2D2E"/>
          <w:sz w:val="28"/>
          <w:szCs w:val="28"/>
        </w:rPr>
        <w:br/>
        <w:t xml:space="preserve"> </w:t>
      </w:r>
      <w:r w:rsidRPr="004C2C08">
        <w:rPr>
          <w:rFonts w:ascii="Times New Roman" w:eastAsia="Times New Roman" w:hAnsi="Times New Roman" w:cs="Times New Roman"/>
          <w:color w:val="2C2D2E"/>
          <w:sz w:val="28"/>
          <w:szCs w:val="28"/>
        </w:rPr>
        <w:t xml:space="preserve">            </w:t>
      </w:r>
      <w:r w:rsidR="00B8425A">
        <w:rPr>
          <w:rFonts w:ascii="Times New Roman" w:eastAsia="Times New Roman" w:hAnsi="Times New Roman" w:cs="Times New Roman"/>
          <w:color w:val="2C2D2E"/>
          <w:sz w:val="28"/>
          <w:szCs w:val="28"/>
        </w:rPr>
        <w:t>за период с марта  2019 года по март</w:t>
      </w:r>
      <w:r w:rsidR="00383C1B" w:rsidRPr="004C2C08">
        <w:rPr>
          <w:rFonts w:ascii="Times New Roman" w:eastAsia="Times New Roman" w:hAnsi="Times New Roman" w:cs="Times New Roman"/>
          <w:color w:val="2C2D2E"/>
          <w:sz w:val="28"/>
          <w:szCs w:val="28"/>
        </w:rPr>
        <w:t xml:space="preserve"> 2024 год</w:t>
      </w:r>
      <w:r w:rsidRPr="004C2C08">
        <w:rPr>
          <w:rFonts w:ascii="Times New Roman" w:eastAsia="Times New Roman" w:hAnsi="Times New Roman" w:cs="Times New Roman"/>
          <w:color w:val="2C2D2E"/>
          <w:sz w:val="28"/>
          <w:szCs w:val="28"/>
        </w:rPr>
        <w:t>а</w:t>
      </w:r>
      <w:r w:rsidR="000710CA">
        <w:rPr>
          <w:rFonts w:ascii="Times New Roman" w:eastAsia="Times New Roman" w:hAnsi="Times New Roman" w:cs="Times New Roman"/>
          <w:color w:val="2C2D2E"/>
          <w:sz w:val="28"/>
          <w:szCs w:val="28"/>
        </w:rPr>
        <w:t>.</w:t>
      </w:r>
    </w:p>
    <w:p w:rsidR="00383C1B" w:rsidRPr="00E811C5" w:rsidRDefault="00383C1B" w:rsidP="00CF4E8C">
      <w:pPr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</w:rPr>
      </w:pPr>
    </w:p>
    <w:p w:rsidR="00B65B47" w:rsidRDefault="001E0E58" w:rsidP="00B65B47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811C5">
        <w:rPr>
          <w:rFonts w:ascii="Times New Roman" w:eastAsia="Times New Roman" w:hAnsi="Times New Roman" w:cs="Times New Roman"/>
          <w:sz w:val="28"/>
          <w:szCs w:val="28"/>
        </w:rPr>
        <w:t>Уважаемые члены первичной профсоюзной организации Мамадышской школы-интерната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 xml:space="preserve">! 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От имени профсоюзного комитета 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 xml:space="preserve"> нашего учреждения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приветс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>твую вас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br/>
        <w:t>отчётно-выборном собрании нашей  организации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.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 xml:space="preserve">Отчет - ответственный этап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в жизн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и профсоюза. Это – своеобразный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экзамен на зрелость и сплоченность наших рядов, серьезное основание дл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того, чтобы, во-первых, сообща проанал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изировать, осмыслить результаты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выполнения нам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еченного за отчетный период, во-вторых, извлечь уроки и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определиться п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о нашим совместным действиям на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ближайшую перспективу.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По состоянию на 2024 год в уч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реждении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работает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777BE" w:rsidRPr="00E811C5">
        <w:rPr>
          <w:rFonts w:ascii="Times New Roman" w:eastAsia="Times New Roman" w:hAnsi="Times New Roman" w:cs="Times New Roman"/>
          <w:sz w:val="28"/>
          <w:szCs w:val="28"/>
        </w:rPr>
        <w:t xml:space="preserve">67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человек.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Охват профсоюзным членством </w:t>
      </w:r>
      <w:r w:rsidR="00CF4E8C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 xml:space="preserve">составляет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F4E8C" w:rsidRPr="00E811C5">
        <w:rPr>
          <w:rFonts w:ascii="Times New Roman" w:eastAsia="Times New Roman" w:hAnsi="Times New Roman" w:cs="Times New Roman"/>
          <w:sz w:val="28"/>
          <w:szCs w:val="28"/>
        </w:rPr>
        <w:t xml:space="preserve">99 %.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 в отчетный период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отводилось развитию партнерских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отношений с руководителем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школы и отделом образования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 xml:space="preserve"> исполнительного комитета </w:t>
      </w:r>
      <w:r w:rsidR="00CF4E8C" w:rsidRPr="00E811C5">
        <w:rPr>
          <w:rFonts w:ascii="Times New Roman" w:eastAsia="Times New Roman" w:hAnsi="Times New Roman" w:cs="Times New Roman"/>
          <w:sz w:val="28"/>
          <w:szCs w:val="28"/>
        </w:rPr>
        <w:t xml:space="preserve"> города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>Мамадыш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. Сегодня можно с увер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енностью сказать, что в нашем  учреждении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продолжает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развиваться система социального партнерства между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руководителем и профсоюзным комитетом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школы-интерната,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основанная на принципах равноправия и взаимного уважения.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Бесспорно, самая значимая роль прида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валась заключению коллективного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догов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ора, а также приложений к нему.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На основе принципов социального партнерства, сотрудничества и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  <w:t>равноправия сторон по обесп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ечению стабильной и эффективной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деятельности 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 ГБОУ « Мамадышская школа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– интернат для детей с ОВЗ» 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в первичной профсоюзной 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организации заключен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коллективный договор.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На основе 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>отраслевого соглашения заключен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и наш коллективный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  <w:t>договор. Он зарегистрирован в управлении по труду, занятости и социальной защите и является нор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мативным актом. Соглашение и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коллективный догов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ор стали основными документами,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дающими более льготные услови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я для работников по сравнению с действующим законодательством.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Действие данного нормативного правового акта распространяется на 67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 человек.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Коллектив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ный договор позволяет работодателю решать многие вопросы по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согласованию с профсоюзным комитетом: распределение средств фронда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  <w:t>материального поощрения, утверждение графиков работы, графиков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отпусков, учебной нагрузки педагого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в и учебного расписания, правил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внутреннего трудового распорядка и д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р., что способствует укреплению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трудовой и производственной дисциплины, стабильной работе 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>коллектива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, повышению качества учебно-воспитательного процесса.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 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В коллективный договор 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периодически 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>вносятся изменения и дополнения, направленные на улучшение условий труда работников.  В 2023 году коллективный договор нашего учреждения принял участие в десятом республиканском конкурсе «Лучший коллективный договор-2023» и отмечен Благодарностью председателя республиканской организации общероссийского профсоюза образования И.Н.Проценко за активную работу.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Правозащитная деятельность профсо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юза многогранна. Она охватывает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практически все сферы, с которыми связ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ана, от которых зависят условия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труда, благосостояние, социальное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 самочувствие работников учреждения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.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  <w:t>В ходе изучения вопросов законодательства о труде установлено, ч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то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выплата заработной платы прои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зводится в сроки, оговоренные в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соглашении, отпускные выплачены к </w:t>
      </w:r>
      <w:r w:rsidR="00E6535A" w:rsidRPr="00E811C5">
        <w:rPr>
          <w:rFonts w:ascii="Times New Roman" w:eastAsia="Times New Roman" w:hAnsi="Times New Roman" w:cs="Times New Roman"/>
          <w:sz w:val="28"/>
          <w:szCs w:val="28"/>
        </w:rPr>
        <w:t xml:space="preserve"> моменту ухода сотрудников 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 в отпуск.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Анализ выполнения соглашения п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оказал, что большинство пунктов 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выпо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>лняются полностью.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В коллективе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необходимо продолжать работу по созданию достойных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условий труда. Один из основных стим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улирующих факторов - внимание к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людям, которое не на словах, а на деле 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должен ощутить каждый работник.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Чем внимательнее руководитель к жи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>зни работника, тем успешнее его учреждение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.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        Немаловажным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для сплочения к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оллектива и развития творческих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способностей членов профсоюза являет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ся участие в культурно-массовых мероприятиях.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Профсоюзный комитет проводи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т культурно-массовые мероприятия ко Дню Учителя, на Новый год, на </w:t>
      </w:r>
      <w:r w:rsidR="00C41736" w:rsidRPr="00E811C5">
        <w:rPr>
          <w:rFonts w:ascii="Times New Roman" w:eastAsia="Times New Roman" w:hAnsi="Times New Roman" w:cs="Times New Roman"/>
          <w:sz w:val="28"/>
          <w:szCs w:val="28"/>
        </w:rPr>
        <w:t>2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3 февраля и на 8 марта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>,  в связи с окончанием учебного года (так называемый «зеленый» педсовет)</w:t>
      </w:r>
      <w:r w:rsidR="00C41736" w:rsidRPr="00E811C5">
        <w:rPr>
          <w:rFonts w:ascii="Times New Roman" w:eastAsia="Times New Roman" w:hAnsi="Times New Roman" w:cs="Times New Roman"/>
          <w:sz w:val="28"/>
          <w:szCs w:val="28"/>
        </w:rPr>
        <w:t>, а так же не остаются без внимания наши пожилые пед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агоги, инвалиды и ветераны педагогического труда </w:t>
      </w:r>
      <w:r w:rsidR="00C41736" w:rsidRPr="00E811C5">
        <w:rPr>
          <w:rFonts w:ascii="Times New Roman" w:eastAsia="Times New Roman" w:hAnsi="Times New Roman" w:cs="Times New Roman"/>
          <w:sz w:val="28"/>
          <w:szCs w:val="28"/>
        </w:rPr>
        <w:t xml:space="preserve"> школы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>-интерната</w:t>
      </w:r>
      <w:r w:rsidR="00C41736" w:rsidRPr="00E811C5">
        <w:rPr>
          <w:rFonts w:ascii="Times New Roman" w:eastAsia="Times New Roman" w:hAnsi="Times New Roman" w:cs="Times New Roman"/>
          <w:sz w:val="28"/>
          <w:szCs w:val="28"/>
        </w:rPr>
        <w:t>.</w:t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C41736" w:rsidRPr="00E811C5">
        <w:rPr>
          <w:rFonts w:ascii="Times New Roman" w:eastAsia="Times New Roman" w:hAnsi="Times New Roman" w:cs="Times New Roman"/>
          <w:sz w:val="28"/>
          <w:szCs w:val="28"/>
        </w:rPr>
        <w:t>Без поздравления не остаются и юбиляры нашего коллектива.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Ко всем  указанным праздникам </w:t>
      </w:r>
      <w:r w:rsidR="002518C8" w:rsidRPr="00E811C5">
        <w:rPr>
          <w:rFonts w:ascii="Times New Roman" w:eastAsia="Times New Roman" w:hAnsi="Times New Roman" w:cs="Times New Roman"/>
          <w:sz w:val="28"/>
          <w:szCs w:val="28"/>
        </w:rPr>
        <w:t xml:space="preserve">и событиям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профсоюзным комитетом из профсоюзных</w:t>
      </w:r>
      <w:r w:rsidR="009662A6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членских </w:t>
      </w:r>
      <w:r w:rsidR="009662A6" w:rsidRPr="00E811C5">
        <w:rPr>
          <w:rFonts w:ascii="Times New Roman" w:eastAsia="Times New Roman" w:hAnsi="Times New Roman" w:cs="Times New Roman"/>
          <w:sz w:val="28"/>
          <w:szCs w:val="28"/>
        </w:rPr>
        <w:t>взносов приобретаются подарки для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членов</w:t>
      </w:r>
      <w:r w:rsidR="009662A6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профсоюза.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</w:r>
      <w:r w:rsidR="00020417" w:rsidRPr="00E811C5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B534DF">
        <w:rPr>
          <w:rFonts w:ascii="Times New Roman" w:eastAsia="Times New Roman" w:hAnsi="Times New Roman" w:cs="Times New Roman"/>
          <w:sz w:val="28"/>
          <w:szCs w:val="28"/>
        </w:rPr>
        <w:t xml:space="preserve">Использованные целевые средства 2019 год – 115533.08, </w:t>
      </w:r>
      <w:r w:rsidR="00B65B47">
        <w:rPr>
          <w:rFonts w:ascii="Times New Roman" w:eastAsia="Times New Roman" w:hAnsi="Times New Roman" w:cs="Times New Roman"/>
          <w:sz w:val="28"/>
          <w:szCs w:val="28"/>
        </w:rPr>
        <w:t xml:space="preserve">2020 год – 75633.74, </w:t>
      </w:r>
      <w:r w:rsidR="00B534DF">
        <w:rPr>
          <w:rFonts w:ascii="Times New Roman" w:eastAsia="Times New Roman" w:hAnsi="Times New Roman" w:cs="Times New Roman"/>
          <w:sz w:val="28"/>
          <w:szCs w:val="28"/>
        </w:rPr>
        <w:t>2021 год – 140897.92,2022 год – 1</w:t>
      </w:r>
      <w:r w:rsidR="00B65B47">
        <w:rPr>
          <w:rFonts w:ascii="Times New Roman" w:eastAsia="Times New Roman" w:hAnsi="Times New Roman" w:cs="Times New Roman"/>
          <w:sz w:val="28"/>
          <w:szCs w:val="28"/>
        </w:rPr>
        <w:t>13731.29, 2023 год – 149601.62.</w:t>
      </w:r>
      <w:r w:rsidR="00B534D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383C1B" w:rsidRPr="00E811C5" w:rsidRDefault="00020417" w:rsidP="00B65B47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Ежегодно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proofErr w:type="spellStart"/>
      <w:r w:rsidRPr="00E811C5">
        <w:rPr>
          <w:rFonts w:ascii="Times New Roman" w:eastAsia="Times New Roman" w:hAnsi="Times New Roman" w:cs="Times New Roman"/>
          <w:sz w:val="28"/>
          <w:szCs w:val="28"/>
        </w:rPr>
        <w:t>Мамадышском</w:t>
      </w:r>
      <w:proofErr w:type="spellEnd"/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муниципальном районе проводится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>спартакиада среди работников педагогических коллективов</w:t>
      </w:r>
      <w:r w:rsidR="009662A6" w:rsidRPr="00E811C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>Сотрудники школы-интерната принимаю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т в них </w:t>
      </w:r>
      <w:r w:rsidR="002518C8" w:rsidRPr="00E811C5">
        <w:rPr>
          <w:rFonts w:ascii="Times New Roman" w:eastAsia="Times New Roman" w:hAnsi="Times New Roman" w:cs="Times New Roman"/>
          <w:sz w:val="28"/>
          <w:szCs w:val="28"/>
        </w:rPr>
        <w:t xml:space="preserve">самое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активное участие.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Охрана труда по прежнему требует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значительного внимания как со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стороны работодателя, так и со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стороны профсоюзного комитета. 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E777BE" w:rsidRPr="00E811C5">
        <w:rPr>
          <w:rFonts w:ascii="Times New Roman" w:eastAsia="Times New Roman" w:hAnsi="Times New Roman" w:cs="Times New Roman"/>
          <w:sz w:val="28"/>
          <w:szCs w:val="28"/>
        </w:rPr>
        <w:t xml:space="preserve"> ГБО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>У «Мамадышская школа</w:t>
      </w:r>
      <w:r w:rsidR="00E777BE" w:rsidRPr="00E811C5">
        <w:rPr>
          <w:rFonts w:ascii="Times New Roman" w:eastAsia="Times New Roman" w:hAnsi="Times New Roman" w:cs="Times New Roman"/>
          <w:sz w:val="28"/>
          <w:szCs w:val="28"/>
        </w:rPr>
        <w:t xml:space="preserve"> – интернат для детей с ОВЗ» 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профилактику производственного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травматизма проводит ответственный по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охране труда, который проходит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обучение и получает удостоверение установленного образца.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Особое внимание уделяется повышению профессионального роста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</w:r>
      <w:r w:rsidR="00E777BE" w:rsidRPr="00E811C5">
        <w:rPr>
          <w:rFonts w:ascii="Times New Roman" w:eastAsia="Times New Roman" w:hAnsi="Times New Roman" w:cs="Times New Roman"/>
          <w:sz w:val="28"/>
          <w:szCs w:val="28"/>
        </w:rPr>
        <w:t>педагогов. Н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>а мой взгляд, в нашем учреждении  для этого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созданы 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 xml:space="preserve">весьма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благоприятные условия.</w:t>
      </w:r>
      <w:r w:rsidR="00E30829" w:rsidRPr="00E811C5">
        <w:rPr>
          <w:sz w:val="28"/>
          <w:szCs w:val="28"/>
        </w:rPr>
        <w:t xml:space="preserve"> 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>Обеспечение кадровых условий</w:t>
      </w:r>
      <w:r w:rsidR="00E30829" w:rsidRPr="00E811C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 xml:space="preserve">– одно из основных 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lastRenderedPageBreak/>
        <w:t>направлений деятельност</w:t>
      </w:r>
      <w:r w:rsidR="00E30829" w:rsidRPr="00E811C5">
        <w:rPr>
          <w:rFonts w:ascii="Times New Roman" w:hAnsi="Times New Roman" w:cs="Times New Roman"/>
          <w:sz w:val="28"/>
          <w:szCs w:val="28"/>
        </w:rPr>
        <w:t>и школы-интерната. Учреждение полностью укомплектовано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 xml:space="preserve"> педагогическими кадрами согласно штатному расписанию. Работу с детьми осуществляет квалифицированный коллектив, состоящий</w:t>
      </w:r>
      <w:r w:rsidR="00E30829" w:rsidRPr="00E811C5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 xml:space="preserve">из </w:t>
      </w:r>
      <w:r w:rsidR="00CF4E8C" w:rsidRPr="00E811C5">
        <w:rPr>
          <w:rFonts w:ascii="Times New Roman" w:hAnsi="Times New Roman" w:cs="Times New Roman"/>
          <w:sz w:val="28"/>
          <w:szCs w:val="28"/>
        </w:rPr>
        <w:t>43-х</w:t>
      </w:r>
      <w:r w:rsidR="00E30829" w:rsidRPr="00E811C5">
        <w:rPr>
          <w:rFonts w:ascii="Times New Roman" w:hAnsi="Times New Roman" w:cs="Times New Roman"/>
          <w:sz w:val="28"/>
          <w:szCs w:val="28"/>
        </w:rPr>
        <w:t xml:space="preserve"> педагогических работников: 32 учителя</w:t>
      </w:r>
      <w:r w:rsidR="00052862" w:rsidRPr="00E811C5">
        <w:rPr>
          <w:rFonts w:ascii="Times New Roman" w:hAnsi="Times New Roman" w:cs="Times New Roman"/>
          <w:sz w:val="28"/>
          <w:szCs w:val="28"/>
        </w:rPr>
        <w:t xml:space="preserve"> (в том числе директор, заместители директора, учителя надомного обучения</w:t>
      </w:r>
      <w:r w:rsidR="00CF4E8C" w:rsidRPr="00E811C5">
        <w:rPr>
          <w:rFonts w:ascii="Times New Roman" w:hAnsi="Times New Roman" w:cs="Times New Roman"/>
          <w:sz w:val="28"/>
          <w:szCs w:val="28"/>
        </w:rPr>
        <w:t>, педагог-психолог, логопед</w:t>
      </w:r>
      <w:r w:rsidR="00052862" w:rsidRPr="00E811C5">
        <w:rPr>
          <w:rFonts w:ascii="Times New Roman" w:hAnsi="Times New Roman" w:cs="Times New Roman"/>
          <w:sz w:val="28"/>
          <w:szCs w:val="28"/>
        </w:rPr>
        <w:t>)</w:t>
      </w:r>
      <w:r w:rsidR="00CF4E8C" w:rsidRPr="00E811C5">
        <w:rPr>
          <w:rFonts w:ascii="Times New Roman" w:hAnsi="Times New Roman" w:cs="Times New Roman"/>
          <w:sz w:val="28"/>
          <w:szCs w:val="28"/>
        </w:rPr>
        <w:t xml:space="preserve"> и</w:t>
      </w:r>
      <w:r w:rsidR="00E30829" w:rsidRPr="00E811C5">
        <w:rPr>
          <w:rFonts w:ascii="Times New Roman" w:hAnsi="Times New Roman" w:cs="Times New Roman"/>
          <w:sz w:val="28"/>
          <w:szCs w:val="28"/>
        </w:rPr>
        <w:t xml:space="preserve"> 11 воспитателей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>.</w:t>
      </w:r>
      <w:r w:rsidR="00CF4E8C" w:rsidRPr="00E811C5">
        <w:rPr>
          <w:rFonts w:ascii="Times New Roman" w:eastAsia="Times New Roman" w:hAnsi="Times New Roman" w:cs="Times New Roman"/>
          <w:sz w:val="28"/>
          <w:szCs w:val="28"/>
        </w:rPr>
        <w:t xml:space="preserve"> 95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>% педагогов имеют высшее образование. Все педагоги имеют дефектологическое образование по направлению «Олигофрено</w:t>
      </w:r>
      <w:r w:rsidR="00E30829" w:rsidRPr="00E811C5">
        <w:rPr>
          <w:rFonts w:ascii="Times New Roman" w:hAnsi="Times New Roman" w:cs="Times New Roman"/>
          <w:sz w:val="28"/>
          <w:szCs w:val="28"/>
        </w:rPr>
        <w:t xml:space="preserve">педагогика». В 2023 году аттестовались на высшую категорию – </w:t>
      </w:r>
      <w:r w:rsidR="00CF4E8C" w:rsidRPr="00E811C5">
        <w:rPr>
          <w:rFonts w:ascii="Times New Roman" w:hAnsi="Times New Roman" w:cs="Times New Roman"/>
          <w:sz w:val="28"/>
          <w:szCs w:val="28"/>
        </w:rPr>
        <w:t xml:space="preserve">6 </w:t>
      </w:r>
      <w:r w:rsidR="00E30829" w:rsidRPr="00E811C5">
        <w:rPr>
          <w:rFonts w:ascii="Times New Roman" w:hAnsi="Times New Roman" w:cs="Times New Roman"/>
          <w:sz w:val="28"/>
          <w:szCs w:val="28"/>
        </w:rPr>
        <w:t xml:space="preserve">человек, на первую </w:t>
      </w:r>
      <w:r w:rsidR="00CF4E8C" w:rsidRPr="00E811C5">
        <w:rPr>
          <w:rFonts w:ascii="Times New Roman" w:hAnsi="Times New Roman" w:cs="Times New Roman"/>
          <w:sz w:val="28"/>
          <w:szCs w:val="28"/>
        </w:rPr>
        <w:t>– 3 человека.</w:t>
      </w:r>
      <w:r w:rsidR="00E30829" w:rsidRPr="00E811C5">
        <w:rPr>
          <w:rFonts w:ascii="Times New Roman" w:hAnsi="Times New Roman" w:cs="Times New Roman"/>
          <w:sz w:val="28"/>
          <w:szCs w:val="28"/>
        </w:rPr>
        <w:t xml:space="preserve"> 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 xml:space="preserve">Всего в учреждении в  настоящее время высшую </w:t>
      </w:r>
      <w:r w:rsidR="00E30829" w:rsidRPr="00E811C5">
        <w:rPr>
          <w:rFonts w:ascii="Times New Roman" w:hAnsi="Times New Roman" w:cs="Times New Roman"/>
          <w:sz w:val="28"/>
          <w:szCs w:val="28"/>
        </w:rPr>
        <w:t>категорию имеют  2</w:t>
      </w:r>
      <w:r w:rsidR="00CF4E8C" w:rsidRPr="00E811C5">
        <w:rPr>
          <w:rFonts w:ascii="Times New Roman" w:hAnsi="Times New Roman" w:cs="Times New Roman"/>
          <w:sz w:val="28"/>
          <w:szCs w:val="28"/>
        </w:rPr>
        <w:t>9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 xml:space="preserve"> педагогов, первую </w:t>
      </w:r>
      <w:r w:rsidR="00E30829" w:rsidRPr="00E811C5">
        <w:rPr>
          <w:rFonts w:ascii="Times New Roman" w:hAnsi="Times New Roman" w:cs="Times New Roman"/>
          <w:sz w:val="28"/>
          <w:szCs w:val="28"/>
        </w:rPr>
        <w:t>– 1</w:t>
      </w:r>
      <w:r w:rsidR="00CF4E8C" w:rsidRPr="00E811C5">
        <w:rPr>
          <w:rFonts w:ascii="Times New Roman" w:hAnsi="Times New Roman" w:cs="Times New Roman"/>
          <w:sz w:val="28"/>
          <w:szCs w:val="28"/>
        </w:rPr>
        <w:t>3</w:t>
      </w:r>
      <w:r w:rsidR="00CF4E8C" w:rsidRPr="00E811C5">
        <w:rPr>
          <w:rFonts w:ascii="Times New Roman" w:eastAsia="Times New Roman" w:hAnsi="Times New Roman" w:cs="Times New Roman"/>
          <w:sz w:val="28"/>
          <w:szCs w:val="28"/>
        </w:rPr>
        <w:t>, т.е. 98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>% педагогов. Курсовую подготовку по графику проходят</w:t>
      </w:r>
      <w:r w:rsidR="00E30829" w:rsidRPr="00E811C5">
        <w:rPr>
          <w:rFonts w:ascii="Times New Roman" w:hAnsi="Times New Roman" w:cs="Times New Roman"/>
          <w:sz w:val="28"/>
          <w:szCs w:val="28"/>
        </w:rPr>
        <w:t xml:space="preserve"> 100%</w:t>
      </w:r>
      <w:r w:rsidR="00CF4E8C" w:rsidRPr="00E811C5">
        <w:rPr>
          <w:rFonts w:ascii="Times New Roman" w:hAnsi="Times New Roman" w:cs="Times New Roman"/>
          <w:sz w:val="28"/>
          <w:szCs w:val="28"/>
        </w:rPr>
        <w:t xml:space="preserve"> учителей и воспитателей</w:t>
      </w:r>
      <w:r w:rsidR="00E30829" w:rsidRPr="00E811C5">
        <w:rPr>
          <w:rFonts w:ascii="Times New Roman" w:hAnsi="Times New Roman" w:cs="Times New Roman"/>
          <w:sz w:val="28"/>
          <w:szCs w:val="28"/>
        </w:rPr>
        <w:t>, в 2023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 xml:space="preserve"> году на курсах по</w:t>
      </w:r>
      <w:r w:rsidR="00CF4E8C" w:rsidRPr="00E811C5">
        <w:rPr>
          <w:rFonts w:ascii="Times New Roman" w:hAnsi="Times New Roman" w:cs="Times New Roman"/>
          <w:sz w:val="28"/>
          <w:szCs w:val="28"/>
        </w:rPr>
        <w:t>вышения квалификации обучи</w:t>
      </w:r>
      <w:r w:rsidR="00E30829" w:rsidRPr="00E811C5">
        <w:rPr>
          <w:rFonts w:ascii="Times New Roman" w:hAnsi="Times New Roman" w:cs="Times New Roman"/>
          <w:sz w:val="28"/>
          <w:szCs w:val="28"/>
        </w:rPr>
        <w:t xml:space="preserve">лось 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30829" w:rsidRPr="00E811C5">
        <w:rPr>
          <w:rFonts w:ascii="Times New Roman" w:hAnsi="Times New Roman" w:cs="Times New Roman"/>
          <w:sz w:val="28"/>
          <w:szCs w:val="28"/>
        </w:rPr>
        <w:t xml:space="preserve">8 </w:t>
      </w:r>
      <w:r w:rsidR="00E30829" w:rsidRPr="00E811C5">
        <w:rPr>
          <w:rFonts w:ascii="Times New Roman" w:eastAsia="Times New Roman" w:hAnsi="Times New Roman" w:cs="Times New Roman"/>
          <w:sz w:val="28"/>
          <w:szCs w:val="28"/>
        </w:rPr>
        <w:t>человек.</w:t>
      </w:r>
    </w:p>
    <w:p w:rsidR="00383C1B" w:rsidRPr="00E811C5" w:rsidRDefault="00020417" w:rsidP="00CF4E8C">
      <w:pPr>
        <w:rPr>
          <w:rFonts w:ascii="Times New Roman" w:eastAsia="Times New Roman" w:hAnsi="Times New Roman" w:cs="Times New Roman"/>
          <w:sz w:val="28"/>
          <w:szCs w:val="28"/>
        </w:rPr>
      </w:pP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Хочу поблагодарить профсоюзных активистов, которы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е участвуют в спортивных и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777BE" w:rsidRPr="00E811C5">
        <w:rPr>
          <w:rFonts w:ascii="Times New Roman" w:eastAsia="Times New Roman" w:hAnsi="Times New Roman" w:cs="Times New Roman"/>
          <w:sz w:val="28"/>
          <w:szCs w:val="28"/>
        </w:rPr>
        <w:t>культурно-массовых мер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оприятиях, огромное вам спасибо!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Мы ещё не достигли того уров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ня, когда в общественную работу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вовлечены не только активисты, но и к</w:t>
      </w:r>
      <w:r w:rsidRPr="00E811C5">
        <w:rPr>
          <w:rFonts w:ascii="Times New Roman" w:eastAsia="Times New Roman" w:hAnsi="Times New Roman" w:cs="Times New Roman"/>
          <w:sz w:val="28"/>
          <w:szCs w:val="28"/>
        </w:rPr>
        <w:t xml:space="preserve">аждый член профсоюза. Сейчас же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некоторые из них считают, что достаточно просто быть в профсоюзе, а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  <w:t>дальше - о них должны беспокоиться, защищать, они же будут наслаждаться</w:t>
      </w:r>
      <w:r w:rsidR="00E777BE" w:rsidRPr="00E811C5">
        <w:rPr>
          <w:rFonts w:ascii="Times New Roman" w:eastAsia="Times New Roman" w:hAnsi="Times New Roman" w:cs="Times New Roman"/>
          <w:sz w:val="28"/>
          <w:szCs w:val="28"/>
        </w:rPr>
        <w:t xml:space="preserve"> б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лагами. Здесь, вероятно, есть и моя недоработка, ведь порой стесняемся</w:t>
      </w:r>
      <w:r w:rsidR="00E777BE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вовремя подсказать, направить, вовлечь человека в общественную работу. На</w:t>
      </w:r>
      <w:r w:rsidR="00E777BE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ум приходят хорошие слова: профсоюз - это реальная сила, способная</w:t>
      </w:r>
      <w:r w:rsidR="00E777BE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защищать человека труда, но с его активным участи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>ем.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Уважаемые участники отчётно-выборного собрания!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Я не ставила своей целью, да и не мо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 xml:space="preserve">гла претендовать на воссоздание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целостной картины в отчетный период. Как и сама жизнь, она многообразнее</w:t>
      </w:r>
      <w:r w:rsidR="00E777BE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 xml:space="preserve">любого самого объемного доклада. Вполне естественно, </w:t>
      </w:r>
      <w:r w:rsidR="00E777BE" w:rsidRPr="00E811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могли выпасть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 xml:space="preserve"> некоторые немаловажные детали.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Позвольте поблагодарить все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 xml:space="preserve">х членов профсоюза, руководство школы за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совместную работу, которые разделяли и поддерживали позицию профсоюза</w:t>
      </w:r>
      <w:r w:rsidR="00E777BE" w:rsidRPr="00E811C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 xml:space="preserve">в эти годы.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Желаю всем вам здоровья и благоденст</w:t>
      </w:r>
      <w:r w:rsidR="004C2C08" w:rsidRPr="00E811C5">
        <w:rPr>
          <w:rFonts w:ascii="Times New Roman" w:eastAsia="Times New Roman" w:hAnsi="Times New Roman" w:cs="Times New Roman"/>
          <w:sz w:val="28"/>
          <w:szCs w:val="28"/>
        </w:rPr>
        <w:t xml:space="preserve">вия, пусть Ваши дела и поступки  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t>будут освещены мудростью и творчеством, пусть каждый новый ученик</w:t>
      </w:r>
      <w:r w:rsidR="00383C1B" w:rsidRPr="00E811C5">
        <w:rPr>
          <w:rFonts w:ascii="Times New Roman" w:eastAsia="Times New Roman" w:hAnsi="Times New Roman" w:cs="Times New Roman"/>
          <w:sz w:val="28"/>
          <w:szCs w:val="28"/>
        </w:rPr>
        <w:br/>
        <w:t>будет учтивее, добрее и благороднее прежних.</w:t>
      </w:r>
      <w:r w:rsidR="000710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C56F2" w:rsidRPr="001E0E58" w:rsidRDefault="009C56F2" w:rsidP="001E0E58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C56F2" w:rsidRPr="00383C1B" w:rsidRDefault="009C56F2" w:rsidP="001E0E58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32"/>
          <w:szCs w:val="32"/>
        </w:rPr>
      </w:pPr>
    </w:p>
    <w:p w:rsidR="009C56F2" w:rsidRPr="00383C1B" w:rsidRDefault="00383C1B" w:rsidP="001E0E58">
      <w:pPr>
        <w:pStyle w:val="a3"/>
        <w:spacing w:before="0" w:beforeAutospacing="0" w:after="0" w:afterAutospacing="0"/>
        <w:jc w:val="both"/>
        <w:rPr>
          <w:bCs/>
          <w:color w:val="000000"/>
          <w:sz w:val="32"/>
          <w:szCs w:val="32"/>
        </w:rPr>
      </w:pPr>
      <w:r w:rsidRPr="00383C1B">
        <w:rPr>
          <w:bCs/>
          <w:color w:val="000000"/>
          <w:sz w:val="32"/>
          <w:szCs w:val="32"/>
        </w:rPr>
        <w:t xml:space="preserve">                                                               </w:t>
      </w:r>
      <w:r w:rsidR="000710CA">
        <w:rPr>
          <w:bCs/>
          <w:color w:val="000000"/>
          <w:sz w:val="32"/>
          <w:szCs w:val="32"/>
        </w:rPr>
        <w:t xml:space="preserve">           </w:t>
      </w:r>
      <w:r w:rsidR="00185721">
        <w:rPr>
          <w:bCs/>
          <w:color w:val="000000"/>
          <w:sz w:val="32"/>
          <w:szCs w:val="32"/>
        </w:rPr>
        <w:t xml:space="preserve">                  </w:t>
      </w:r>
      <w:r w:rsidR="00B65B47">
        <w:rPr>
          <w:bCs/>
          <w:color w:val="000000"/>
          <w:sz w:val="32"/>
          <w:szCs w:val="32"/>
        </w:rPr>
        <w:t xml:space="preserve"> 25</w:t>
      </w:r>
      <w:r w:rsidR="000710CA">
        <w:rPr>
          <w:bCs/>
          <w:color w:val="000000"/>
          <w:sz w:val="32"/>
          <w:szCs w:val="32"/>
        </w:rPr>
        <w:t>.03.2024 год.</w:t>
      </w:r>
    </w:p>
    <w:p w:rsidR="009C56F2" w:rsidRPr="00383C1B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9C56F2" w:rsidRPr="00383C1B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9C56F2" w:rsidRPr="00383C1B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9C56F2" w:rsidRPr="00383C1B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9C56F2" w:rsidRPr="00383C1B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9C56F2" w:rsidRPr="00383C1B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9C56F2" w:rsidRPr="00383C1B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9C56F2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:rsidR="009C56F2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:rsidR="009C56F2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:rsidR="009C56F2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:rsidR="009C56F2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:rsidR="009C56F2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:rsidR="009C56F2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:rsidR="009C56F2" w:rsidRDefault="009C56F2" w:rsidP="009C56F2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:rsidR="00C54D20" w:rsidRDefault="00C54D20"/>
    <w:sectPr w:rsidR="00C54D20" w:rsidSect="00CF4E8C">
      <w:pgSz w:w="11906" w:h="16838"/>
      <w:pgMar w:top="851" w:right="566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8303A"/>
    <w:multiLevelType w:val="multilevel"/>
    <w:tmpl w:val="A3AEB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C56F2"/>
    <w:rsid w:val="00020417"/>
    <w:rsid w:val="00032EC3"/>
    <w:rsid w:val="00052862"/>
    <w:rsid w:val="000710CA"/>
    <w:rsid w:val="001416F0"/>
    <w:rsid w:val="00185721"/>
    <w:rsid w:val="001B2A27"/>
    <w:rsid w:val="001E0E58"/>
    <w:rsid w:val="002518C8"/>
    <w:rsid w:val="00383C1B"/>
    <w:rsid w:val="00463E26"/>
    <w:rsid w:val="00473B7B"/>
    <w:rsid w:val="004C2C08"/>
    <w:rsid w:val="007406F6"/>
    <w:rsid w:val="007B4090"/>
    <w:rsid w:val="009662A6"/>
    <w:rsid w:val="009C56F2"/>
    <w:rsid w:val="009E0683"/>
    <w:rsid w:val="00A2027D"/>
    <w:rsid w:val="00B534DF"/>
    <w:rsid w:val="00B65B47"/>
    <w:rsid w:val="00B8425A"/>
    <w:rsid w:val="00C41736"/>
    <w:rsid w:val="00C54D20"/>
    <w:rsid w:val="00C556CA"/>
    <w:rsid w:val="00CF4E8C"/>
    <w:rsid w:val="00E30829"/>
    <w:rsid w:val="00E6535A"/>
    <w:rsid w:val="00E777BE"/>
    <w:rsid w:val="00E811C5"/>
    <w:rsid w:val="00EB1CD5"/>
    <w:rsid w:val="00FF7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B7B"/>
  </w:style>
  <w:style w:type="paragraph" w:styleId="3">
    <w:name w:val="heading 3"/>
    <w:basedOn w:val="a"/>
    <w:link w:val="30"/>
    <w:qFormat/>
    <w:rsid w:val="009C56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C56F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9C56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24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38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0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65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34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82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332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4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48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24006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23829">
              <w:marLeft w:val="0"/>
              <w:marRight w:val="0"/>
              <w:marTop w:val="300"/>
              <w:marBottom w:val="300"/>
              <w:divBdr>
                <w:top w:val="single" w:sz="6" w:space="0" w:color="E1E8ED"/>
                <w:left w:val="single" w:sz="6" w:space="0" w:color="E1E8ED"/>
                <w:bottom w:val="single" w:sz="6" w:space="0" w:color="E1E8ED"/>
                <w:right w:val="single" w:sz="6" w:space="0" w:color="E1E8ED"/>
              </w:divBdr>
              <w:divsChild>
                <w:div w:id="355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874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BEB8D-13EB-42EF-BA53-6C4251308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1110</Words>
  <Characters>6328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Комп</cp:lastModifiedBy>
  <cp:revision>18</cp:revision>
  <cp:lastPrinted>2024-03-18T08:01:00Z</cp:lastPrinted>
  <dcterms:created xsi:type="dcterms:W3CDTF">2020-01-22T05:33:00Z</dcterms:created>
  <dcterms:modified xsi:type="dcterms:W3CDTF">2024-12-20T05:53:00Z</dcterms:modified>
</cp:coreProperties>
</file>